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034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0"/>
        <w:gridCol w:w="2835"/>
        <w:gridCol w:w="1843"/>
        <w:gridCol w:w="1985"/>
        <w:gridCol w:w="1696"/>
      </w:tblGrid>
      <w:tr w:rsidR="00C9646E" w14:paraId="76CE4AFB" w14:textId="77777777" w:rsidTr="00E143E1">
        <w:tc>
          <w:tcPr>
            <w:tcW w:w="10349" w:type="dxa"/>
            <w:gridSpan w:val="5"/>
          </w:tcPr>
          <w:p w14:paraId="13928393" w14:textId="5F7CF908" w:rsidR="00C9646E" w:rsidRPr="004C3CB6" w:rsidRDefault="009E2D29" w:rsidP="004C3CB6">
            <w:pPr>
              <w:spacing w:line="276" w:lineRule="auto"/>
              <w:rPr>
                <w:u w:val="single"/>
              </w:rPr>
            </w:pPr>
            <w:r>
              <w:rPr>
                <w:b/>
                <w:sz w:val="24"/>
                <w:u w:val="single"/>
                <w:lang w:val="en-US"/>
              </w:rPr>
              <w:t>Model</w:t>
            </w:r>
            <w:r w:rsidR="00C976B7">
              <w:rPr>
                <w:b/>
                <w:sz w:val="24"/>
                <w:u w:val="single"/>
                <w:lang w:val="en-US"/>
              </w:rPr>
              <w:t>e</w:t>
            </w:r>
            <w:r w:rsidR="00C9646E" w:rsidRPr="004C3CB6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0D6844" w:rsidRPr="00EC7113" w14:paraId="125A7616" w14:textId="77777777" w:rsidTr="00E143E1">
        <w:tc>
          <w:tcPr>
            <w:tcW w:w="1990" w:type="dxa"/>
          </w:tcPr>
          <w:p w14:paraId="4D544A1A" w14:textId="184AC04C" w:rsidR="00FA3033" w:rsidRPr="00F0447D" w:rsidRDefault="00FA3033" w:rsidP="00A2557A">
            <w:pPr>
              <w:rPr>
                <w:rFonts w:cstheme="minorHAnsi"/>
                <w:b/>
                <w:lang w:val="en-US"/>
              </w:rPr>
            </w:pPr>
            <w:r w:rsidRPr="00F0447D">
              <w:rPr>
                <w:rFonts w:cstheme="minorHAnsi"/>
                <w:b/>
                <w:lang w:val="en-US"/>
              </w:rPr>
              <w:t>R</w:t>
            </w:r>
            <w:r w:rsidR="002F4E07">
              <w:rPr>
                <w:rFonts w:cstheme="minorHAnsi"/>
                <w:b/>
                <w:lang w:val="en-US"/>
              </w:rPr>
              <w:t>D</w:t>
            </w:r>
            <w:r w:rsidRPr="00F0447D">
              <w:rPr>
                <w:rFonts w:cstheme="minorHAnsi"/>
                <w:b/>
                <w:lang w:val="en-US"/>
              </w:rPr>
              <w:t>-MU-001/</w:t>
            </w:r>
            <w:r>
              <w:rPr>
                <w:rFonts w:cstheme="minorHAnsi"/>
                <w:b/>
                <w:lang w:val="en-US"/>
              </w:rPr>
              <w:t>T25</w:t>
            </w:r>
          </w:p>
        </w:tc>
        <w:tc>
          <w:tcPr>
            <w:tcW w:w="8359" w:type="dxa"/>
            <w:gridSpan w:val="4"/>
          </w:tcPr>
          <w:p w14:paraId="35AB9406" w14:textId="509597C0" w:rsidR="00FA3033" w:rsidRPr="00EC7113" w:rsidRDefault="00FA3033" w:rsidP="00A2557A">
            <w:pPr>
              <w:ind w:left="-110"/>
              <w:rPr>
                <w:rFonts w:cstheme="minorHAnsi"/>
                <w:lang w:val="en-US"/>
              </w:rPr>
            </w:pPr>
            <w:r>
              <w:rPr>
                <w:lang w:val="en-US"/>
              </w:rPr>
              <w:t>–</w:t>
            </w:r>
            <w:r w:rsidRPr="00F0447D">
              <w:rPr>
                <w:lang w:val="en-US"/>
              </w:rPr>
              <w:t xml:space="preserve"> </w:t>
            </w:r>
            <w:r w:rsidRPr="00F0447D">
              <w:rPr>
                <w:rFonts w:cstheme="minorHAnsi"/>
                <w:lang w:val="en-US"/>
              </w:rPr>
              <w:t xml:space="preserve">High-shear </w:t>
            </w:r>
            <w:r w:rsidR="001A4F77">
              <w:rPr>
                <w:rFonts w:cstheme="minorHAnsi"/>
                <w:lang w:val="en-US"/>
              </w:rPr>
              <w:t>L</w:t>
            </w:r>
            <w:r w:rsidRPr="00F0447D">
              <w:rPr>
                <w:rFonts w:cstheme="minorHAnsi"/>
                <w:lang w:val="en-US"/>
              </w:rPr>
              <w:t xml:space="preserve">aboratory </w:t>
            </w:r>
            <w:r w:rsidR="001A4F77">
              <w:rPr>
                <w:rFonts w:cstheme="minorHAnsi"/>
                <w:lang w:val="en-US"/>
              </w:rPr>
              <w:t>M</w:t>
            </w:r>
            <w:r w:rsidRPr="00F0447D">
              <w:rPr>
                <w:rFonts w:cstheme="minorHAnsi"/>
                <w:lang w:val="en-US"/>
              </w:rPr>
              <w:t>ixer</w:t>
            </w:r>
            <w:r>
              <w:rPr>
                <w:rFonts w:cstheme="minorHAnsi"/>
                <w:lang w:val="en-US"/>
              </w:rPr>
              <w:t xml:space="preserve"> (0.</w:t>
            </w:r>
            <w:r w:rsidR="00223A22">
              <w:rPr>
                <w:rFonts w:cstheme="minorHAnsi"/>
                <w:lang w:val="en-US"/>
              </w:rPr>
              <w:t>8</w:t>
            </w:r>
            <w:r>
              <w:rPr>
                <w:rFonts w:cstheme="minorHAnsi"/>
                <w:lang w:val="en-US"/>
              </w:rPr>
              <w:t xml:space="preserve"> kW) with 25 mm dia. working head</w:t>
            </w:r>
          </w:p>
        </w:tc>
      </w:tr>
      <w:tr w:rsidR="000D6844" w14:paraId="0FC271FD" w14:textId="77777777" w:rsidTr="00E143E1">
        <w:tc>
          <w:tcPr>
            <w:tcW w:w="1990" w:type="dxa"/>
          </w:tcPr>
          <w:p w14:paraId="3370DD8B" w14:textId="0CEF8786" w:rsidR="00FA3033" w:rsidRPr="005568DE" w:rsidRDefault="00FA3033" w:rsidP="00A2557A">
            <w:pPr>
              <w:rPr>
                <w:rFonts w:cstheme="minorHAnsi"/>
                <w:b/>
              </w:rPr>
            </w:pPr>
            <w:r w:rsidRPr="00F0447D">
              <w:rPr>
                <w:rFonts w:cstheme="minorHAnsi"/>
                <w:b/>
                <w:lang w:val="en-US"/>
              </w:rPr>
              <w:t>R</w:t>
            </w:r>
            <w:r w:rsidR="002F4E07">
              <w:rPr>
                <w:rFonts w:cstheme="minorHAnsi"/>
                <w:b/>
                <w:lang w:val="en-US"/>
              </w:rPr>
              <w:t>D</w:t>
            </w:r>
            <w:r w:rsidRPr="00F0447D">
              <w:rPr>
                <w:rFonts w:cstheme="minorHAnsi"/>
                <w:b/>
                <w:lang w:val="en-US"/>
              </w:rPr>
              <w:t>-MU-001/</w:t>
            </w:r>
            <w:r>
              <w:rPr>
                <w:rFonts w:cstheme="minorHAnsi"/>
                <w:b/>
                <w:lang w:val="en-US"/>
              </w:rPr>
              <w:t>T</w:t>
            </w:r>
            <w:r w:rsidR="00B93845">
              <w:rPr>
                <w:rFonts w:cstheme="minorHAnsi"/>
                <w:b/>
                <w:lang w:val="en-US"/>
              </w:rPr>
              <w:t>45</w:t>
            </w:r>
          </w:p>
        </w:tc>
        <w:tc>
          <w:tcPr>
            <w:tcW w:w="8359" w:type="dxa"/>
            <w:gridSpan w:val="4"/>
          </w:tcPr>
          <w:p w14:paraId="0BEFF624" w14:textId="107C0ADB" w:rsidR="00FA3033" w:rsidRPr="00EC7113" w:rsidRDefault="00FA3033" w:rsidP="00A2557A">
            <w:pPr>
              <w:ind w:left="-110"/>
            </w:pPr>
            <w:r>
              <w:rPr>
                <w:lang w:val="en-US"/>
              </w:rPr>
              <w:t>–</w:t>
            </w:r>
            <w:r w:rsidRPr="00F0447D">
              <w:rPr>
                <w:lang w:val="en-US"/>
              </w:rPr>
              <w:t xml:space="preserve"> </w:t>
            </w:r>
            <w:r w:rsidRPr="00F0447D">
              <w:rPr>
                <w:rFonts w:cstheme="minorHAnsi"/>
                <w:lang w:val="en-US"/>
              </w:rPr>
              <w:t xml:space="preserve">High-shear </w:t>
            </w:r>
            <w:r w:rsidR="001A4F77">
              <w:rPr>
                <w:rFonts w:cstheme="minorHAnsi"/>
                <w:lang w:val="en-US"/>
              </w:rPr>
              <w:t>L</w:t>
            </w:r>
            <w:r w:rsidRPr="00F0447D">
              <w:rPr>
                <w:rFonts w:cstheme="minorHAnsi"/>
                <w:lang w:val="en-US"/>
              </w:rPr>
              <w:t xml:space="preserve">aboratory </w:t>
            </w:r>
            <w:r w:rsidR="001A4F77">
              <w:rPr>
                <w:rFonts w:cstheme="minorHAnsi"/>
                <w:lang w:val="en-US"/>
              </w:rPr>
              <w:t>M</w:t>
            </w:r>
            <w:r w:rsidRPr="00F0447D">
              <w:rPr>
                <w:rFonts w:cstheme="minorHAnsi"/>
                <w:lang w:val="en-US"/>
              </w:rPr>
              <w:t>ixer</w:t>
            </w:r>
            <w:r>
              <w:rPr>
                <w:rFonts w:cstheme="minorHAnsi"/>
                <w:lang w:val="en-US"/>
              </w:rPr>
              <w:t xml:space="preserve"> (1.1 kW) with </w:t>
            </w:r>
            <w:r w:rsidR="00B93845">
              <w:rPr>
                <w:rFonts w:cstheme="minorHAnsi"/>
                <w:lang w:val="en-US"/>
              </w:rPr>
              <w:t>45</w:t>
            </w:r>
            <w:r>
              <w:rPr>
                <w:rFonts w:cstheme="minorHAnsi"/>
                <w:lang w:val="en-US"/>
              </w:rPr>
              <w:t xml:space="preserve"> mm dia. working head</w:t>
            </w:r>
          </w:p>
        </w:tc>
      </w:tr>
      <w:tr w:rsidR="004C3CB6" w14:paraId="044D409F" w14:textId="77777777" w:rsidTr="00E143E1">
        <w:tc>
          <w:tcPr>
            <w:tcW w:w="10349" w:type="dxa"/>
            <w:gridSpan w:val="5"/>
          </w:tcPr>
          <w:p w14:paraId="264D734E" w14:textId="77777777" w:rsidR="004C3CB6" w:rsidRPr="00AB5203" w:rsidRDefault="004C3CB6">
            <w:pPr>
              <w:rPr>
                <w:rFonts w:cstheme="minorHAnsi"/>
                <w:lang w:val="en-US"/>
              </w:rPr>
            </w:pPr>
          </w:p>
        </w:tc>
      </w:tr>
      <w:tr w:rsidR="004C3CB6" w14:paraId="2A871AFE" w14:textId="77777777" w:rsidTr="00E143E1">
        <w:tc>
          <w:tcPr>
            <w:tcW w:w="10349" w:type="dxa"/>
            <w:gridSpan w:val="5"/>
          </w:tcPr>
          <w:p w14:paraId="12CBABB6" w14:textId="125ADAD3" w:rsidR="004C3CB6" w:rsidRPr="004C3CB6" w:rsidRDefault="0061055E" w:rsidP="004C3CB6">
            <w:pPr>
              <w:spacing w:line="276" w:lineRule="auto"/>
              <w:rPr>
                <w:lang w:val="en-US"/>
              </w:rPr>
            </w:pPr>
            <w:r w:rsidRPr="0061055E">
              <w:rPr>
                <w:b/>
                <w:sz w:val="24"/>
                <w:u w:val="single"/>
                <w:lang w:val="en-US"/>
              </w:rPr>
              <w:t>A</w:t>
            </w:r>
            <w:r w:rsidR="00C976B7">
              <w:rPr>
                <w:b/>
                <w:sz w:val="24"/>
                <w:u w:val="single"/>
                <w:lang w:val="en-US"/>
              </w:rPr>
              <w:t>kcesoria</w:t>
            </w:r>
            <w:r w:rsidR="008324D8" w:rsidRPr="008324D8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0D6844" w14:paraId="04D97D10" w14:textId="77777777" w:rsidTr="00E143E1">
        <w:tc>
          <w:tcPr>
            <w:tcW w:w="1990" w:type="dxa"/>
          </w:tcPr>
          <w:p w14:paraId="1C234CC1" w14:textId="292E9084" w:rsidR="004C3CB6" w:rsidRPr="000D6844" w:rsidRDefault="00F0447D" w:rsidP="004C3CB6">
            <w:pPr>
              <w:rPr>
                <w:lang w:val="en-US"/>
              </w:rPr>
            </w:pPr>
            <w:r w:rsidRPr="00F0447D">
              <w:rPr>
                <w:rFonts w:cstheme="minorHAnsi"/>
                <w:b/>
                <w:lang w:val="en-US"/>
              </w:rPr>
              <w:t>R</w:t>
            </w:r>
            <w:r w:rsidR="002F4E07">
              <w:rPr>
                <w:rFonts w:cstheme="minorHAnsi"/>
                <w:b/>
                <w:lang w:val="en-US"/>
              </w:rPr>
              <w:t>D</w:t>
            </w:r>
            <w:r w:rsidRPr="00F0447D">
              <w:rPr>
                <w:rFonts w:cstheme="minorHAnsi"/>
                <w:b/>
                <w:lang w:val="en-US"/>
              </w:rPr>
              <w:t>-MU-001/</w:t>
            </w:r>
            <w:r w:rsidR="000D6844">
              <w:rPr>
                <w:rFonts w:cstheme="minorHAnsi"/>
                <w:b/>
                <w:lang w:val="en-US"/>
              </w:rPr>
              <w:t>zDT</w:t>
            </w:r>
            <w:r w:rsidR="000B08E1">
              <w:rPr>
                <w:rFonts w:cstheme="minorHAnsi"/>
                <w:b/>
                <w:lang w:val="en-US"/>
              </w:rPr>
              <w:t>25</w:t>
            </w:r>
          </w:p>
        </w:tc>
        <w:tc>
          <w:tcPr>
            <w:tcW w:w="8359" w:type="dxa"/>
            <w:gridSpan w:val="4"/>
          </w:tcPr>
          <w:p w14:paraId="114450B9" w14:textId="7755FA6B" w:rsidR="004C3CB6" w:rsidRPr="002D2323" w:rsidRDefault="004C3CB6" w:rsidP="00137DF8">
            <w:pPr>
              <w:ind w:left="-110"/>
              <w:rPr>
                <w:lang w:val="pl-PL"/>
              </w:rPr>
            </w:pPr>
            <w:r w:rsidRPr="002D2323">
              <w:rPr>
                <w:rFonts w:cstheme="minorHAnsi"/>
                <w:lang w:val="pl-PL"/>
              </w:rPr>
              <w:t>–</w:t>
            </w:r>
            <w:r w:rsidR="000B08E1" w:rsidRPr="002D2323">
              <w:rPr>
                <w:rFonts w:cstheme="minorHAnsi"/>
                <w:lang w:val="pl-PL"/>
              </w:rPr>
              <w:t xml:space="preserve"> </w:t>
            </w:r>
            <w:r w:rsidR="002D2323" w:rsidRPr="002D2323">
              <w:rPr>
                <w:rFonts w:cstheme="minorHAnsi"/>
                <w:lang w:val="pl-PL"/>
              </w:rPr>
              <w:t xml:space="preserve">Wirnik narzędzia dyspergacyjnego do </w:t>
            </w:r>
            <w:r w:rsidR="006A763E" w:rsidRPr="002D2323">
              <w:rPr>
                <w:lang w:val="pl-PL"/>
              </w:rPr>
              <w:t>RT-MU-001/T25</w:t>
            </w:r>
          </w:p>
        </w:tc>
      </w:tr>
      <w:tr w:rsidR="000B08E1" w14:paraId="3DBE83AE" w14:textId="77777777" w:rsidTr="00E143E1">
        <w:tc>
          <w:tcPr>
            <w:tcW w:w="1990" w:type="dxa"/>
          </w:tcPr>
          <w:p w14:paraId="7DCFB963" w14:textId="730D12F3" w:rsidR="000B08E1" w:rsidRPr="000D6844" w:rsidRDefault="000B08E1" w:rsidP="000B08E1">
            <w:pPr>
              <w:rPr>
                <w:rFonts w:cstheme="minorHAnsi"/>
                <w:b/>
                <w:lang w:val="en-US"/>
              </w:rPr>
            </w:pPr>
            <w:r w:rsidRPr="00F0447D">
              <w:rPr>
                <w:rFonts w:cstheme="minorHAnsi"/>
                <w:b/>
                <w:lang w:val="en-US"/>
              </w:rPr>
              <w:t>R</w:t>
            </w:r>
            <w:r w:rsidR="002F4E07">
              <w:rPr>
                <w:rFonts w:cstheme="minorHAnsi"/>
                <w:b/>
                <w:lang w:val="en-US"/>
              </w:rPr>
              <w:t>D</w:t>
            </w:r>
            <w:r w:rsidRPr="00F0447D">
              <w:rPr>
                <w:rFonts w:cstheme="minorHAnsi"/>
                <w:b/>
                <w:lang w:val="en-US"/>
              </w:rPr>
              <w:t>-MU-001/</w:t>
            </w:r>
            <w:r>
              <w:rPr>
                <w:rFonts w:cstheme="minorHAnsi"/>
                <w:b/>
                <w:lang w:val="en-US"/>
              </w:rPr>
              <w:t>zDT</w:t>
            </w:r>
            <w:r w:rsidR="00B93845">
              <w:rPr>
                <w:rFonts w:cstheme="minorHAnsi"/>
                <w:b/>
                <w:lang w:val="en-US"/>
              </w:rPr>
              <w:t>45</w:t>
            </w:r>
          </w:p>
        </w:tc>
        <w:tc>
          <w:tcPr>
            <w:tcW w:w="8359" w:type="dxa"/>
            <w:gridSpan w:val="4"/>
          </w:tcPr>
          <w:p w14:paraId="2507F7EA" w14:textId="44F17225" w:rsidR="000B08E1" w:rsidRPr="002D2323" w:rsidRDefault="000B08E1" w:rsidP="000B08E1">
            <w:pPr>
              <w:ind w:left="-110"/>
              <w:rPr>
                <w:rFonts w:cstheme="minorHAnsi"/>
                <w:lang w:val="pl-PL"/>
              </w:rPr>
            </w:pPr>
            <w:r w:rsidRPr="002D2323">
              <w:rPr>
                <w:rFonts w:cstheme="minorHAnsi"/>
                <w:lang w:val="pl-PL"/>
              </w:rPr>
              <w:t xml:space="preserve">– </w:t>
            </w:r>
            <w:r w:rsidR="002D2323" w:rsidRPr="002D2323">
              <w:rPr>
                <w:rFonts w:cstheme="minorHAnsi"/>
                <w:lang w:val="pl-PL"/>
              </w:rPr>
              <w:t>Wirnik narzędzia dyspergacyjnego do</w:t>
            </w:r>
            <w:r w:rsidR="006A763E" w:rsidRPr="002D2323">
              <w:rPr>
                <w:lang w:val="pl-PL"/>
              </w:rPr>
              <w:t xml:space="preserve"> RT-MU-001/T45</w:t>
            </w:r>
          </w:p>
        </w:tc>
      </w:tr>
      <w:tr w:rsidR="006A763E" w14:paraId="0C55493C" w14:textId="77777777" w:rsidTr="00E143E1">
        <w:tc>
          <w:tcPr>
            <w:tcW w:w="1990" w:type="dxa"/>
          </w:tcPr>
          <w:p w14:paraId="778FE858" w14:textId="3BCEDF42" w:rsidR="006A763E" w:rsidRPr="00F0447D" w:rsidRDefault="006A763E" w:rsidP="006A763E">
            <w:pPr>
              <w:rPr>
                <w:rFonts w:cstheme="minorHAnsi"/>
                <w:b/>
                <w:lang w:val="en-US"/>
              </w:rPr>
            </w:pPr>
            <w:r w:rsidRPr="00F0447D">
              <w:rPr>
                <w:rFonts w:cstheme="minorHAnsi"/>
                <w:b/>
                <w:lang w:val="en-US"/>
              </w:rPr>
              <w:t>R</w:t>
            </w:r>
            <w:r w:rsidR="002F4E07">
              <w:rPr>
                <w:rFonts w:cstheme="minorHAnsi"/>
                <w:b/>
                <w:lang w:val="en-US"/>
              </w:rPr>
              <w:t>D</w:t>
            </w:r>
            <w:r w:rsidRPr="00F0447D">
              <w:rPr>
                <w:rFonts w:cstheme="minorHAnsi"/>
                <w:b/>
                <w:lang w:val="en-US"/>
              </w:rPr>
              <w:t>-MU-001/</w:t>
            </w:r>
            <w:r>
              <w:rPr>
                <w:rFonts w:cstheme="minorHAnsi"/>
                <w:b/>
                <w:lang w:val="en-US"/>
              </w:rPr>
              <w:t>zS</w:t>
            </w:r>
          </w:p>
        </w:tc>
        <w:tc>
          <w:tcPr>
            <w:tcW w:w="8359" w:type="dxa"/>
            <w:gridSpan w:val="4"/>
          </w:tcPr>
          <w:p w14:paraId="66D173D3" w14:textId="66D544EF" w:rsidR="006A763E" w:rsidRPr="00AB5203" w:rsidRDefault="006A763E" w:rsidP="006A763E">
            <w:pPr>
              <w:ind w:left="-110"/>
              <w:rPr>
                <w:rFonts w:cstheme="minorHAnsi"/>
                <w:lang w:val="en-US"/>
              </w:rPr>
            </w:pPr>
            <w:r w:rsidRPr="00AB5203">
              <w:rPr>
                <w:rFonts w:cstheme="minorHAnsi"/>
                <w:lang w:val="en-US"/>
              </w:rPr>
              <w:t>–</w:t>
            </w:r>
            <w:r>
              <w:rPr>
                <w:rFonts w:cstheme="minorHAnsi"/>
                <w:lang w:val="en-US"/>
              </w:rPr>
              <w:t xml:space="preserve"> Sta</w:t>
            </w:r>
            <w:r w:rsidR="002D2323">
              <w:rPr>
                <w:rFonts w:cstheme="minorHAnsi"/>
                <w:lang w:val="en-US"/>
              </w:rPr>
              <w:t>tyw</w:t>
            </w:r>
          </w:p>
        </w:tc>
      </w:tr>
      <w:tr w:rsidR="006A763E" w14:paraId="1F5F2D5D" w14:textId="77777777" w:rsidTr="00E143E1">
        <w:tc>
          <w:tcPr>
            <w:tcW w:w="1990" w:type="dxa"/>
          </w:tcPr>
          <w:p w14:paraId="35482704" w14:textId="62D20C01" w:rsidR="006A763E" w:rsidRPr="00F0447D" w:rsidRDefault="006A763E" w:rsidP="006A763E">
            <w:pPr>
              <w:rPr>
                <w:rFonts w:cstheme="minorHAnsi"/>
                <w:b/>
                <w:lang w:val="en-US"/>
              </w:rPr>
            </w:pPr>
            <w:r w:rsidRPr="00F0447D">
              <w:rPr>
                <w:rFonts w:cstheme="minorHAnsi"/>
                <w:b/>
                <w:lang w:val="en-US"/>
              </w:rPr>
              <w:t>R</w:t>
            </w:r>
            <w:r w:rsidR="002F4E07">
              <w:rPr>
                <w:rFonts w:cstheme="minorHAnsi"/>
                <w:b/>
                <w:lang w:val="en-US"/>
              </w:rPr>
              <w:t>D</w:t>
            </w:r>
            <w:r w:rsidRPr="00F0447D">
              <w:rPr>
                <w:rFonts w:cstheme="minorHAnsi"/>
                <w:b/>
                <w:lang w:val="en-US"/>
              </w:rPr>
              <w:t>-MU-001/</w:t>
            </w:r>
            <w:r>
              <w:rPr>
                <w:rFonts w:cstheme="minorHAnsi"/>
                <w:b/>
                <w:lang w:val="en-US"/>
              </w:rPr>
              <w:t>zHC</w:t>
            </w:r>
          </w:p>
        </w:tc>
        <w:tc>
          <w:tcPr>
            <w:tcW w:w="8359" w:type="dxa"/>
            <w:gridSpan w:val="4"/>
          </w:tcPr>
          <w:p w14:paraId="2C0D9022" w14:textId="585B1BEF" w:rsidR="006A763E" w:rsidRPr="00AB5203" w:rsidRDefault="006A763E" w:rsidP="006A763E">
            <w:pPr>
              <w:ind w:left="-110"/>
              <w:rPr>
                <w:rFonts w:cstheme="minorHAnsi"/>
                <w:lang w:val="en-US"/>
              </w:rPr>
            </w:pPr>
            <w:r w:rsidRPr="00AB5203">
              <w:rPr>
                <w:rFonts w:cstheme="minorHAnsi"/>
                <w:lang w:val="en-US"/>
              </w:rPr>
              <w:t>–</w:t>
            </w:r>
            <w:r>
              <w:rPr>
                <w:rFonts w:cstheme="minorHAnsi"/>
                <w:lang w:val="en-US"/>
              </w:rPr>
              <w:t xml:space="preserve"> </w:t>
            </w:r>
            <w:r w:rsidR="002D2323">
              <w:rPr>
                <w:rFonts w:cstheme="minorHAnsi"/>
                <w:lang w:val="en-US"/>
              </w:rPr>
              <w:t>Zacisk głowicy</w:t>
            </w:r>
          </w:p>
        </w:tc>
      </w:tr>
      <w:tr w:rsidR="006A763E" w14:paraId="4985063A" w14:textId="77777777" w:rsidTr="00E143E1">
        <w:tc>
          <w:tcPr>
            <w:tcW w:w="1990" w:type="dxa"/>
          </w:tcPr>
          <w:p w14:paraId="7A25299C" w14:textId="77777777" w:rsidR="006A763E" w:rsidRPr="00137DF8" w:rsidRDefault="006A763E" w:rsidP="006A763E">
            <w:pPr>
              <w:rPr>
                <w:b/>
              </w:rPr>
            </w:pPr>
            <w:r w:rsidRPr="00F0447D">
              <w:rPr>
                <w:b/>
                <w:lang w:val="en-US"/>
              </w:rPr>
              <w:t>RT-MU-001/zHM1</w:t>
            </w:r>
          </w:p>
        </w:tc>
        <w:tc>
          <w:tcPr>
            <w:tcW w:w="8359" w:type="dxa"/>
            <w:gridSpan w:val="4"/>
          </w:tcPr>
          <w:p w14:paraId="7EBA3B61" w14:textId="59FCE1AF" w:rsidR="006A763E" w:rsidRPr="002D2323" w:rsidRDefault="006A763E" w:rsidP="006A763E">
            <w:pPr>
              <w:ind w:left="-110"/>
              <w:rPr>
                <w:rFonts w:cstheme="minorHAnsi"/>
                <w:lang w:val="pl-PL"/>
              </w:rPr>
            </w:pPr>
            <w:r w:rsidRPr="002D2323">
              <w:rPr>
                <w:lang w:val="pl-PL"/>
              </w:rPr>
              <w:t xml:space="preserve">– </w:t>
            </w:r>
            <w:r w:rsidR="002D2323" w:rsidRPr="002D2323">
              <w:rPr>
                <w:lang w:val="pl-PL"/>
              </w:rPr>
              <w:t>Płaszcz grzewczy do miksera laboratoryjnego o pojemności 2 L</w:t>
            </w:r>
          </w:p>
        </w:tc>
      </w:tr>
      <w:tr w:rsidR="006A763E" w14:paraId="60D74A6F" w14:textId="77777777" w:rsidTr="00E143E1">
        <w:tc>
          <w:tcPr>
            <w:tcW w:w="10349" w:type="dxa"/>
            <w:gridSpan w:val="5"/>
          </w:tcPr>
          <w:p w14:paraId="54D740A1" w14:textId="77777777" w:rsidR="006A763E" w:rsidRPr="00F0447D" w:rsidRDefault="006A763E" w:rsidP="006A763E">
            <w:pPr>
              <w:ind w:left="-110"/>
              <w:rPr>
                <w:rFonts w:cstheme="minorHAnsi"/>
              </w:rPr>
            </w:pPr>
          </w:p>
        </w:tc>
      </w:tr>
      <w:tr w:rsidR="006A763E" w14:paraId="61CCB2F8" w14:textId="77777777" w:rsidTr="00E143E1">
        <w:tc>
          <w:tcPr>
            <w:tcW w:w="10349" w:type="dxa"/>
            <w:gridSpan w:val="5"/>
          </w:tcPr>
          <w:p w14:paraId="382AECD7" w14:textId="7525A23E" w:rsidR="006A763E" w:rsidRPr="00AB5203" w:rsidRDefault="00C976B7" w:rsidP="006A763E">
            <w:pPr>
              <w:spacing w:line="276" w:lineRule="auto"/>
              <w:rPr>
                <w:rFonts w:cstheme="minorHAnsi"/>
                <w:lang w:val="en-US"/>
              </w:rPr>
            </w:pPr>
            <w:r>
              <w:rPr>
                <w:b/>
                <w:sz w:val="24"/>
                <w:u w:val="single"/>
                <w:lang w:val="en-US"/>
              </w:rPr>
              <w:t>Opis</w:t>
            </w:r>
            <w:r w:rsidR="006A763E" w:rsidRPr="004C3CB6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6A763E" w14:paraId="6BE23FB9" w14:textId="77777777" w:rsidTr="001607E7">
        <w:tc>
          <w:tcPr>
            <w:tcW w:w="4825" w:type="dxa"/>
            <w:gridSpan w:val="2"/>
            <w:vMerge w:val="restart"/>
          </w:tcPr>
          <w:p w14:paraId="73829D15" w14:textId="0C400903" w:rsidR="002D2323" w:rsidRPr="002D2323" w:rsidRDefault="002D2323" w:rsidP="002D2323">
            <w:pPr>
              <w:spacing w:after="0" w:line="240" w:lineRule="auto"/>
              <w:jc w:val="both"/>
              <w:rPr>
                <w:lang w:val="pl-PL"/>
              </w:rPr>
            </w:pPr>
            <w:r w:rsidRPr="002D2323">
              <w:rPr>
                <w:lang w:val="pl-PL"/>
              </w:rPr>
              <w:t>RD-MU-001 to wysokoobrotowy mieszalnik laboratoryjny o dużej mocy, który może być używany do modyfikacji i emulgowania asfaltu.</w:t>
            </w:r>
          </w:p>
          <w:p w14:paraId="74D13652" w14:textId="6901801B" w:rsidR="002D2323" w:rsidRPr="002D2323" w:rsidRDefault="002D2323" w:rsidP="002D2323">
            <w:pPr>
              <w:spacing w:after="0" w:line="240" w:lineRule="auto"/>
              <w:jc w:val="both"/>
              <w:rPr>
                <w:lang w:val="pl-PL"/>
              </w:rPr>
            </w:pPr>
            <w:r w:rsidRPr="002D2323">
              <w:rPr>
                <w:lang w:val="pl-PL"/>
              </w:rPr>
              <w:t xml:space="preserve">Narzędzie dyspergujące typu </w:t>
            </w:r>
            <w:r w:rsidR="004F0EB6">
              <w:rPr>
                <w:lang w:val="pl-PL"/>
              </w:rPr>
              <w:t>rotacyjnego</w:t>
            </w:r>
            <w:r w:rsidRPr="002D2323">
              <w:rPr>
                <w:lang w:val="pl-PL"/>
              </w:rPr>
              <w:t xml:space="preserve"> w połączeniu z dużą prędkością obrotową pozwalają na uzyskanie wysokiego stopnia dyspersji i jednorodności przygotowanej próbki.</w:t>
            </w:r>
          </w:p>
          <w:p w14:paraId="65CFF732" w14:textId="191DE632" w:rsidR="006A763E" w:rsidRPr="002D2323" w:rsidRDefault="002D2323" w:rsidP="002D2323">
            <w:pPr>
              <w:jc w:val="both"/>
              <w:rPr>
                <w:lang w:val="pl-PL"/>
              </w:rPr>
            </w:pPr>
            <w:r w:rsidRPr="002D2323">
              <w:rPr>
                <w:lang w:val="pl-PL"/>
              </w:rPr>
              <w:t>Zastosowanie płaszcza grzejnego pozwala na kontrolę temperatury wymaganej podczas modyfikacji asfaltu</w:t>
            </w:r>
            <w:r w:rsidR="006A763E" w:rsidRPr="002D2323">
              <w:rPr>
                <w:lang w:val="pl-PL"/>
              </w:rPr>
              <w:t>.</w:t>
            </w:r>
          </w:p>
          <w:p w14:paraId="3E7BF2EE" w14:textId="77777777" w:rsidR="009843BC" w:rsidRPr="002D2323" w:rsidRDefault="009843BC" w:rsidP="006A763E">
            <w:pPr>
              <w:jc w:val="both"/>
              <w:rPr>
                <w:u w:val="single"/>
                <w:lang w:val="pl-PL"/>
              </w:rPr>
            </w:pPr>
          </w:p>
          <w:p w14:paraId="1033384C" w14:textId="271729AD" w:rsidR="006A763E" w:rsidRPr="00C976B7" w:rsidRDefault="00C976B7" w:rsidP="006A763E">
            <w:pPr>
              <w:jc w:val="both"/>
              <w:rPr>
                <w:u w:val="single"/>
                <w:lang w:val="pl-PL"/>
              </w:rPr>
            </w:pPr>
            <w:r w:rsidRPr="00C976B7">
              <w:rPr>
                <w:u w:val="single"/>
                <w:lang w:val="pl-PL"/>
              </w:rPr>
              <w:t>Główne cechy</w:t>
            </w:r>
            <w:r w:rsidR="006A763E" w:rsidRPr="00C976B7">
              <w:rPr>
                <w:u w:val="single"/>
                <w:lang w:val="pl-PL"/>
              </w:rPr>
              <w:t>:</w:t>
            </w:r>
          </w:p>
          <w:p w14:paraId="02AECFD2" w14:textId="77777777" w:rsidR="00C976B7" w:rsidRPr="00C976B7" w:rsidRDefault="00C976B7" w:rsidP="00C976B7">
            <w:pPr>
              <w:spacing w:after="0" w:line="240" w:lineRule="auto"/>
              <w:jc w:val="both"/>
              <w:rPr>
                <w:lang w:val="pl-PL"/>
              </w:rPr>
            </w:pPr>
            <w:r w:rsidRPr="00C976B7">
              <w:rPr>
                <w:lang w:val="pl-PL"/>
              </w:rPr>
              <w:t>- cyfrowy wyświetlacz prędkości;</w:t>
            </w:r>
          </w:p>
          <w:p w14:paraId="07675BC5" w14:textId="77777777" w:rsidR="00C976B7" w:rsidRPr="00C976B7" w:rsidRDefault="00C976B7" w:rsidP="00C976B7">
            <w:pPr>
              <w:spacing w:after="0" w:line="240" w:lineRule="auto"/>
              <w:jc w:val="both"/>
              <w:rPr>
                <w:lang w:val="pl-PL"/>
              </w:rPr>
            </w:pPr>
            <w:r w:rsidRPr="00C976B7">
              <w:rPr>
                <w:lang w:val="pl-PL"/>
              </w:rPr>
              <w:t>- elektroniczna regulacja prędkości;</w:t>
            </w:r>
          </w:p>
          <w:p w14:paraId="35652436" w14:textId="77777777" w:rsidR="00C976B7" w:rsidRDefault="00C976B7" w:rsidP="00C976B7">
            <w:pPr>
              <w:rPr>
                <w:lang w:val="pl-PL"/>
              </w:rPr>
            </w:pPr>
            <w:r w:rsidRPr="00C976B7">
              <w:rPr>
                <w:lang w:val="pl-PL"/>
              </w:rPr>
              <w:t>-</w:t>
            </w:r>
            <w:r>
              <w:rPr>
                <w:lang w:val="pl-PL"/>
              </w:rPr>
              <w:t xml:space="preserve"> </w:t>
            </w:r>
            <w:r w:rsidRPr="00C976B7">
              <w:rPr>
                <w:lang w:val="pl-PL"/>
              </w:rPr>
              <w:t xml:space="preserve">elektroniczne zabezpieczenie przed </w:t>
            </w:r>
            <w:r>
              <w:rPr>
                <w:lang w:val="pl-PL"/>
              </w:rPr>
              <w:t xml:space="preserve"> </w:t>
            </w:r>
          </w:p>
          <w:p w14:paraId="659721C4" w14:textId="54E41E25" w:rsidR="00C976B7" w:rsidRDefault="00C976B7" w:rsidP="00C976B7">
            <w:pPr>
              <w:rPr>
                <w:lang w:val="pl-PL"/>
              </w:rPr>
            </w:pPr>
            <w:r>
              <w:rPr>
                <w:lang w:val="pl-PL"/>
              </w:rPr>
              <w:t xml:space="preserve">  </w:t>
            </w:r>
            <w:r w:rsidRPr="00C976B7">
              <w:rPr>
                <w:lang w:val="pl-PL"/>
              </w:rPr>
              <w:t>przeciążeniem;</w:t>
            </w:r>
          </w:p>
          <w:p w14:paraId="44303422" w14:textId="48B51298" w:rsidR="00C976B7" w:rsidRPr="00C976B7" w:rsidRDefault="00C976B7" w:rsidP="00C976B7">
            <w:pPr>
              <w:spacing w:after="0" w:line="240" w:lineRule="auto"/>
              <w:rPr>
                <w:lang w:val="pl-PL"/>
              </w:rPr>
            </w:pPr>
            <w:r w:rsidRPr="00C976B7">
              <w:rPr>
                <w:lang w:val="pl-PL"/>
              </w:rPr>
              <w:t>- narzędzia dyspergujące ze stali nierdzewnej;</w:t>
            </w:r>
          </w:p>
          <w:p w14:paraId="084CC9A5" w14:textId="77777777" w:rsidR="00C976B7" w:rsidRPr="00C976B7" w:rsidRDefault="00C976B7" w:rsidP="00C976B7">
            <w:pPr>
              <w:spacing w:after="0" w:line="240" w:lineRule="auto"/>
              <w:jc w:val="both"/>
              <w:rPr>
                <w:lang w:val="pl-PL"/>
              </w:rPr>
            </w:pPr>
            <w:r w:rsidRPr="00C976B7">
              <w:rPr>
                <w:lang w:val="pl-PL"/>
              </w:rPr>
              <w:t>- płynny start;</w:t>
            </w:r>
          </w:p>
          <w:p w14:paraId="04E06D1A" w14:textId="77777777" w:rsidR="00C976B7" w:rsidRPr="00C976B7" w:rsidRDefault="00C976B7" w:rsidP="00C976B7">
            <w:pPr>
              <w:spacing w:after="0" w:line="240" w:lineRule="auto"/>
              <w:jc w:val="both"/>
              <w:rPr>
                <w:lang w:val="pl-PL"/>
              </w:rPr>
            </w:pPr>
            <w:r w:rsidRPr="00C976B7">
              <w:rPr>
                <w:lang w:val="pl-PL"/>
              </w:rPr>
              <w:t>- wyświetlanie kodu błędu.</w:t>
            </w:r>
          </w:p>
          <w:p w14:paraId="33378855" w14:textId="30C62DBA" w:rsidR="006A763E" w:rsidRPr="006A763E" w:rsidRDefault="00C976B7" w:rsidP="00C976B7">
            <w:pPr>
              <w:jc w:val="both"/>
              <w:rPr>
                <w:rFonts w:cstheme="minorHAnsi"/>
                <w:spacing w:val="2"/>
                <w:lang w:val="en-US"/>
              </w:rPr>
            </w:pPr>
            <w:r w:rsidRPr="00C976B7">
              <w:rPr>
                <w:lang w:val="pl-PL"/>
              </w:rPr>
              <w:t xml:space="preserve">Narzędzie dyspergujące, statyw, głowicę i płaszcz grzewczy należy zamawiać oddzielnie. </w:t>
            </w:r>
            <w:r w:rsidRPr="00C976B7">
              <w:rPr>
                <w:lang w:val="en-US"/>
              </w:rPr>
              <w:t>Zobacz akcesoria</w:t>
            </w:r>
            <w:r w:rsidR="006A763E" w:rsidRPr="00AA66E8">
              <w:rPr>
                <w:rFonts w:cstheme="minorHAnsi"/>
                <w:spacing w:val="-4"/>
                <w:lang w:val="en-US"/>
              </w:rPr>
              <w:t xml:space="preserve">.  </w:t>
            </w:r>
          </w:p>
        </w:tc>
        <w:tc>
          <w:tcPr>
            <w:tcW w:w="1843" w:type="dxa"/>
            <w:vAlign w:val="bottom"/>
          </w:tcPr>
          <w:p w14:paraId="41B0A6E7" w14:textId="069C5F94" w:rsidR="006A763E" w:rsidRPr="00AB5203" w:rsidRDefault="001607E7" w:rsidP="001607E7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1607E7">
              <w:rPr>
                <w:rFonts w:cstheme="minorHAnsi"/>
                <w:noProof/>
                <w:lang w:val="en-US"/>
              </w:rPr>
              <w:drawing>
                <wp:inline distT="0" distB="0" distL="0" distR="0" wp14:anchorId="380B636B" wp14:editId="16BD02D9">
                  <wp:extent cx="772160" cy="1735106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28" cy="175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14:paraId="085190E9" w14:textId="77777777" w:rsidR="006A763E" w:rsidRPr="00AB5203" w:rsidRDefault="006A763E" w:rsidP="001607E7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AF7FBF">
              <w:rPr>
                <w:rFonts w:cstheme="minorHAnsi"/>
                <w:noProof/>
                <w:lang w:val="en-US"/>
              </w:rPr>
              <w:drawing>
                <wp:inline distT="0" distB="0" distL="0" distR="0" wp14:anchorId="43412DFA" wp14:editId="1D8C07F1">
                  <wp:extent cx="1229453" cy="180000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5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vAlign w:val="bottom"/>
          </w:tcPr>
          <w:p w14:paraId="7475F26D" w14:textId="033B1B59" w:rsidR="006A763E" w:rsidRPr="00AB5203" w:rsidRDefault="006A763E" w:rsidP="001607E7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0D6844">
              <w:rPr>
                <w:rFonts w:cstheme="minorHAnsi"/>
                <w:noProof/>
                <w:lang w:val="en-US"/>
              </w:rPr>
              <w:drawing>
                <wp:inline distT="0" distB="0" distL="0" distR="0" wp14:anchorId="0D94E181" wp14:editId="29428FB8">
                  <wp:extent cx="998169" cy="167873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21" cy="1719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63E" w14:paraId="0AAF9040" w14:textId="77777777" w:rsidTr="00E143E1">
        <w:tc>
          <w:tcPr>
            <w:tcW w:w="4825" w:type="dxa"/>
            <w:gridSpan w:val="2"/>
            <w:vMerge/>
          </w:tcPr>
          <w:p w14:paraId="54535AE6" w14:textId="77777777" w:rsidR="006A763E" w:rsidRPr="00CE226F" w:rsidRDefault="006A763E" w:rsidP="006A763E">
            <w:pPr>
              <w:jc w:val="both"/>
              <w:rPr>
                <w:lang w:val="en-US"/>
              </w:rPr>
            </w:pPr>
          </w:p>
        </w:tc>
        <w:tc>
          <w:tcPr>
            <w:tcW w:w="1843" w:type="dxa"/>
            <w:vAlign w:val="bottom"/>
          </w:tcPr>
          <w:p w14:paraId="4660BB80" w14:textId="30387957" w:rsidR="006A763E" w:rsidRPr="00AB5203" w:rsidRDefault="006A763E" w:rsidP="006A763E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6A763E">
              <w:rPr>
                <w:rFonts w:cstheme="minorHAnsi"/>
                <w:sz w:val="20"/>
                <w:lang w:val="en-US"/>
              </w:rPr>
              <w:t>R</w:t>
            </w:r>
            <w:r w:rsidR="002F4E07">
              <w:rPr>
                <w:rFonts w:cstheme="minorHAnsi"/>
                <w:sz w:val="20"/>
                <w:lang w:val="en-US"/>
              </w:rPr>
              <w:t>D</w:t>
            </w:r>
            <w:r w:rsidRPr="006A763E">
              <w:rPr>
                <w:rFonts w:cstheme="minorHAnsi"/>
                <w:sz w:val="20"/>
                <w:lang w:val="en-US"/>
              </w:rPr>
              <w:t>-MU-001/T25</w:t>
            </w:r>
          </w:p>
        </w:tc>
        <w:tc>
          <w:tcPr>
            <w:tcW w:w="1985" w:type="dxa"/>
            <w:vAlign w:val="bottom"/>
          </w:tcPr>
          <w:p w14:paraId="2F2CAB97" w14:textId="1C9924FB" w:rsidR="006A763E" w:rsidRPr="00AB5203" w:rsidRDefault="006A763E" w:rsidP="006A763E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6A763E">
              <w:rPr>
                <w:rFonts w:cstheme="minorHAnsi"/>
                <w:sz w:val="20"/>
                <w:lang w:val="en-US"/>
              </w:rPr>
              <w:t>R</w:t>
            </w:r>
            <w:r w:rsidR="002F4E07">
              <w:rPr>
                <w:rFonts w:cstheme="minorHAnsi"/>
                <w:sz w:val="20"/>
                <w:lang w:val="en-US"/>
              </w:rPr>
              <w:t>D</w:t>
            </w:r>
            <w:r w:rsidRPr="006A763E">
              <w:rPr>
                <w:rFonts w:cstheme="minorHAnsi"/>
                <w:sz w:val="20"/>
                <w:lang w:val="en-US"/>
              </w:rPr>
              <w:t>-MU-001/T</w:t>
            </w:r>
            <w:r>
              <w:rPr>
                <w:rFonts w:cstheme="minorHAnsi"/>
                <w:sz w:val="20"/>
                <w:lang w:val="en-US"/>
              </w:rPr>
              <w:t>45</w:t>
            </w:r>
          </w:p>
        </w:tc>
        <w:tc>
          <w:tcPr>
            <w:tcW w:w="1696" w:type="dxa"/>
            <w:vAlign w:val="bottom"/>
          </w:tcPr>
          <w:p w14:paraId="697D6599" w14:textId="56C7C5EB" w:rsidR="006A763E" w:rsidRPr="00AB5203" w:rsidRDefault="006A763E" w:rsidP="006A763E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6A763E">
              <w:rPr>
                <w:rFonts w:cstheme="minorHAnsi"/>
                <w:sz w:val="20"/>
                <w:lang w:val="en-US"/>
              </w:rPr>
              <w:t>R</w:t>
            </w:r>
            <w:r w:rsidR="002F4E07">
              <w:rPr>
                <w:rFonts w:cstheme="minorHAnsi"/>
                <w:sz w:val="20"/>
                <w:lang w:val="en-US"/>
              </w:rPr>
              <w:t>D</w:t>
            </w:r>
            <w:r w:rsidRPr="006A763E">
              <w:rPr>
                <w:rFonts w:cstheme="minorHAnsi"/>
                <w:sz w:val="20"/>
                <w:lang w:val="en-US"/>
              </w:rPr>
              <w:t>-MU-001/</w:t>
            </w:r>
            <w:r>
              <w:rPr>
                <w:rFonts w:cstheme="minorHAnsi"/>
                <w:sz w:val="20"/>
                <w:lang w:val="en-US"/>
              </w:rPr>
              <w:t>zS</w:t>
            </w:r>
          </w:p>
        </w:tc>
      </w:tr>
      <w:tr w:rsidR="006A763E" w14:paraId="190221AB" w14:textId="77777777" w:rsidTr="006A763E">
        <w:trPr>
          <w:trHeight w:val="1724"/>
        </w:trPr>
        <w:tc>
          <w:tcPr>
            <w:tcW w:w="4825" w:type="dxa"/>
            <w:gridSpan w:val="2"/>
            <w:vMerge/>
          </w:tcPr>
          <w:p w14:paraId="5B3D8BD9" w14:textId="77777777" w:rsidR="006A763E" w:rsidRPr="00CE226F" w:rsidRDefault="006A763E" w:rsidP="006A763E">
            <w:pPr>
              <w:jc w:val="both"/>
              <w:rPr>
                <w:lang w:val="en-US"/>
              </w:rPr>
            </w:pPr>
          </w:p>
        </w:tc>
        <w:tc>
          <w:tcPr>
            <w:tcW w:w="1843" w:type="dxa"/>
            <w:vAlign w:val="bottom"/>
          </w:tcPr>
          <w:p w14:paraId="632AEEFA" w14:textId="71292FB8" w:rsidR="006A763E" w:rsidRPr="00AB5203" w:rsidRDefault="006A763E" w:rsidP="006A763E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AF7FBF">
              <w:rPr>
                <w:rFonts w:cstheme="minorHAnsi"/>
                <w:noProof/>
                <w:lang w:val="en-US"/>
              </w:rPr>
              <w:drawing>
                <wp:inline distT="0" distB="0" distL="0" distR="0" wp14:anchorId="54189423" wp14:editId="6ADF9365">
                  <wp:extent cx="1061720" cy="573078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85" cy="582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14:paraId="593C0F1F" w14:textId="3E0EA2EA" w:rsidR="006A763E" w:rsidRPr="00AB5203" w:rsidRDefault="006A763E" w:rsidP="006A763E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AF7FBF">
              <w:rPr>
                <w:rFonts w:cstheme="minorHAnsi"/>
                <w:noProof/>
                <w:lang w:val="en-US"/>
              </w:rPr>
              <w:drawing>
                <wp:inline distT="0" distB="0" distL="0" distR="0" wp14:anchorId="528CB14A" wp14:editId="7DEC3736">
                  <wp:extent cx="1145900" cy="60927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955" cy="61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vAlign w:val="bottom"/>
          </w:tcPr>
          <w:p w14:paraId="011EE349" w14:textId="388E234D" w:rsidR="006A763E" w:rsidRPr="00AB5203" w:rsidRDefault="006A763E" w:rsidP="006A763E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0D6844">
              <w:rPr>
                <w:rFonts w:cstheme="minorHAnsi"/>
                <w:noProof/>
                <w:lang w:val="en-US"/>
              </w:rPr>
              <w:drawing>
                <wp:inline distT="0" distB="0" distL="0" distR="0" wp14:anchorId="3FED21EE" wp14:editId="1C2A5F82">
                  <wp:extent cx="619760" cy="547045"/>
                  <wp:effectExtent l="0" t="0" r="889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80" cy="559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63E" w14:paraId="7800C37A" w14:textId="77777777" w:rsidTr="009843BC">
        <w:tc>
          <w:tcPr>
            <w:tcW w:w="4825" w:type="dxa"/>
            <w:gridSpan w:val="2"/>
            <w:vMerge/>
          </w:tcPr>
          <w:p w14:paraId="35343192" w14:textId="77777777" w:rsidR="006A763E" w:rsidRPr="00CE226F" w:rsidRDefault="006A763E" w:rsidP="006A763E">
            <w:pPr>
              <w:jc w:val="both"/>
              <w:rPr>
                <w:lang w:val="en-US"/>
              </w:rPr>
            </w:pPr>
          </w:p>
        </w:tc>
        <w:tc>
          <w:tcPr>
            <w:tcW w:w="1843" w:type="dxa"/>
          </w:tcPr>
          <w:p w14:paraId="2E5E7778" w14:textId="26CC0635" w:rsidR="006A763E" w:rsidRPr="006A763E" w:rsidRDefault="006A763E" w:rsidP="009843BC">
            <w:pPr>
              <w:ind w:left="-110"/>
              <w:jc w:val="center"/>
              <w:rPr>
                <w:rFonts w:cstheme="minorHAnsi"/>
                <w:sz w:val="20"/>
                <w:lang w:val="en-US"/>
              </w:rPr>
            </w:pPr>
            <w:r w:rsidRPr="006A763E">
              <w:rPr>
                <w:rFonts w:cstheme="minorHAnsi"/>
                <w:sz w:val="20"/>
                <w:lang w:val="en-US"/>
              </w:rPr>
              <w:t>R</w:t>
            </w:r>
            <w:r w:rsidR="002F4E07">
              <w:rPr>
                <w:rFonts w:cstheme="minorHAnsi"/>
                <w:sz w:val="20"/>
                <w:lang w:val="en-US"/>
              </w:rPr>
              <w:t>D</w:t>
            </w:r>
            <w:r w:rsidRPr="006A763E">
              <w:rPr>
                <w:rFonts w:cstheme="minorHAnsi"/>
                <w:sz w:val="20"/>
                <w:lang w:val="en-US"/>
              </w:rPr>
              <w:t>-MU-001/zDT25</w:t>
            </w:r>
          </w:p>
        </w:tc>
        <w:tc>
          <w:tcPr>
            <w:tcW w:w="1985" w:type="dxa"/>
          </w:tcPr>
          <w:p w14:paraId="040F02E3" w14:textId="68027D87" w:rsidR="006A763E" w:rsidRPr="006A763E" w:rsidRDefault="006A763E" w:rsidP="009843BC">
            <w:pPr>
              <w:ind w:left="-110"/>
              <w:jc w:val="center"/>
              <w:rPr>
                <w:rFonts w:cstheme="minorHAnsi"/>
                <w:sz w:val="20"/>
                <w:lang w:val="en-US"/>
              </w:rPr>
            </w:pPr>
            <w:r w:rsidRPr="006A763E">
              <w:rPr>
                <w:rFonts w:cstheme="minorHAnsi"/>
                <w:sz w:val="20"/>
                <w:lang w:val="en-US"/>
              </w:rPr>
              <w:t>R</w:t>
            </w:r>
            <w:r w:rsidR="002F4E07">
              <w:rPr>
                <w:rFonts w:cstheme="minorHAnsi"/>
                <w:sz w:val="20"/>
                <w:lang w:val="en-US"/>
              </w:rPr>
              <w:t>D</w:t>
            </w:r>
            <w:r w:rsidRPr="006A763E">
              <w:rPr>
                <w:rFonts w:cstheme="minorHAnsi"/>
                <w:sz w:val="20"/>
                <w:lang w:val="en-US"/>
              </w:rPr>
              <w:t>-MU-001/zDT</w:t>
            </w:r>
            <w:r>
              <w:rPr>
                <w:rFonts w:cstheme="minorHAnsi"/>
                <w:sz w:val="20"/>
                <w:lang w:val="en-US"/>
              </w:rPr>
              <w:t>45</w:t>
            </w:r>
          </w:p>
        </w:tc>
        <w:tc>
          <w:tcPr>
            <w:tcW w:w="1696" w:type="dxa"/>
          </w:tcPr>
          <w:p w14:paraId="791A10BB" w14:textId="37DA691C" w:rsidR="006A763E" w:rsidRPr="006A763E" w:rsidRDefault="006A763E" w:rsidP="009843BC">
            <w:pPr>
              <w:ind w:left="-110"/>
              <w:jc w:val="center"/>
              <w:rPr>
                <w:rFonts w:cstheme="minorHAnsi"/>
                <w:sz w:val="20"/>
                <w:lang w:val="en-US"/>
              </w:rPr>
            </w:pPr>
            <w:r w:rsidRPr="006A763E">
              <w:rPr>
                <w:rFonts w:cstheme="minorHAnsi"/>
                <w:sz w:val="20"/>
                <w:lang w:val="en-US"/>
              </w:rPr>
              <w:t>R</w:t>
            </w:r>
            <w:r w:rsidR="002F4E07">
              <w:rPr>
                <w:rFonts w:cstheme="minorHAnsi"/>
                <w:sz w:val="20"/>
                <w:lang w:val="en-US"/>
              </w:rPr>
              <w:t>D</w:t>
            </w:r>
            <w:r w:rsidRPr="006A763E">
              <w:rPr>
                <w:rFonts w:cstheme="minorHAnsi"/>
                <w:sz w:val="20"/>
                <w:lang w:val="en-US"/>
              </w:rPr>
              <w:t>-MU-001/zHC</w:t>
            </w:r>
          </w:p>
        </w:tc>
      </w:tr>
    </w:tbl>
    <w:p w14:paraId="4C90F2C2" w14:textId="77777777" w:rsidR="006A763E" w:rsidRDefault="006A763E" w:rsidP="004C3CB6">
      <w:pPr>
        <w:spacing w:after="0" w:line="276" w:lineRule="auto"/>
        <w:ind w:left="-142"/>
        <w:rPr>
          <w:b/>
          <w:sz w:val="24"/>
          <w:u w:val="single"/>
          <w:lang w:val="en-US"/>
        </w:rPr>
      </w:pPr>
    </w:p>
    <w:p w14:paraId="5F8615D0" w14:textId="0B47FD95" w:rsidR="00CE226F" w:rsidRPr="004C3CB6" w:rsidRDefault="00C976B7" w:rsidP="004C3CB6">
      <w:pPr>
        <w:spacing w:after="0" w:line="276" w:lineRule="auto"/>
        <w:ind w:left="-142"/>
        <w:rPr>
          <w:b/>
          <w:sz w:val="24"/>
          <w:u w:val="single"/>
          <w:lang w:val="en-US"/>
        </w:rPr>
      </w:pPr>
      <w:r>
        <w:rPr>
          <w:b/>
          <w:sz w:val="24"/>
          <w:u w:val="single"/>
          <w:lang w:val="en-US"/>
        </w:rPr>
        <w:t>Specyfikacja techniczna</w:t>
      </w:r>
      <w:r w:rsidR="00CE226F" w:rsidRPr="004C3CB6">
        <w:rPr>
          <w:b/>
          <w:sz w:val="24"/>
          <w:u w:val="single"/>
          <w:lang w:val="en-US"/>
        </w:rPr>
        <w:t>:</w:t>
      </w:r>
    </w:p>
    <w:tbl>
      <w:tblPr>
        <w:tblStyle w:val="Tabela-Siatka"/>
        <w:tblW w:w="1043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402"/>
        <w:gridCol w:w="3515"/>
        <w:gridCol w:w="3515"/>
      </w:tblGrid>
      <w:tr w:rsidR="001B570B" w:rsidRPr="002F4E07" w14:paraId="6DBADC1F" w14:textId="77777777" w:rsidTr="00A2557A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47AEB6" w14:textId="77777777" w:rsidR="001B570B" w:rsidRPr="002F4E07" w:rsidRDefault="001B570B" w:rsidP="00A2557A">
            <w:pPr>
              <w:jc w:val="center"/>
              <w:rPr>
                <w:szCs w:val="20"/>
                <w:lang w:val="en-US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06513D" w14:textId="76B56954" w:rsidR="001B570B" w:rsidRPr="002F4E07" w:rsidRDefault="006A763E" w:rsidP="00A2557A">
            <w:pPr>
              <w:jc w:val="center"/>
              <w:rPr>
                <w:b/>
                <w:szCs w:val="20"/>
                <w:lang w:val="en-US"/>
              </w:rPr>
            </w:pPr>
            <w:r w:rsidRPr="002F4E07">
              <w:rPr>
                <w:b/>
                <w:szCs w:val="20"/>
                <w:lang w:val="en-US"/>
              </w:rPr>
              <w:t>R</w:t>
            </w:r>
            <w:r w:rsidR="002F4E07" w:rsidRPr="002F4E07">
              <w:rPr>
                <w:b/>
                <w:szCs w:val="20"/>
                <w:lang w:val="en-US"/>
              </w:rPr>
              <w:t>D</w:t>
            </w:r>
            <w:r w:rsidRPr="002F4E07">
              <w:rPr>
                <w:b/>
                <w:szCs w:val="20"/>
                <w:lang w:val="en-US"/>
              </w:rPr>
              <w:t>-MU-001/T25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6751D3" w14:textId="36A43682" w:rsidR="001B570B" w:rsidRPr="002F4E07" w:rsidRDefault="006A763E" w:rsidP="00A2557A">
            <w:pPr>
              <w:jc w:val="center"/>
              <w:rPr>
                <w:b/>
                <w:szCs w:val="20"/>
                <w:lang w:val="en-US"/>
              </w:rPr>
            </w:pPr>
            <w:r w:rsidRPr="002F4E07">
              <w:rPr>
                <w:b/>
                <w:szCs w:val="20"/>
                <w:lang w:val="en-US"/>
              </w:rPr>
              <w:t>R</w:t>
            </w:r>
            <w:r w:rsidR="002F4E07" w:rsidRPr="002F4E07">
              <w:rPr>
                <w:b/>
                <w:szCs w:val="20"/>
                <w:lang w:val="en-US"/>
              </w:rPr>
              <w:t>D</w:t>
            </w:r>
            <w:r w:rsidRPr="002F4E07">
              <w:rPr>
                <w:b/>
                <w:szCs w:val="20"/>
                <w:lang w:val="en-US"/>
              </w:rPr>
              <w:t>-MU-001/T45</w:t>
            </w:r>
          </w:p>
        </w:tc>
      </w:tr>
      <w:tr w:rsidR="001B570B" w:rsidRPr="002F4E07" w14:paraId="58BC9D54" w14:textId="77777777" w:rsidTr="00A2557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B949D" w14:textId="1618B994" w:rsidR="001B570B" w:rsidRPr="002F4E07" w:rsidRDefault="00C976B7" w:rsidP="00A2557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Moc silnika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0E8B" w14:textId="5CEF6935" w:rsidR="001B570B" w:rsidRPr="002F4E07" w:rsidRDefault="001607E7" w:rsidP="00A2557A">
            <w:pPr>
              <w:jc w:val="center"/>
              <w:rPr>
                <w:szCs w:val="20"/>
                <w:lang w:val="en-US"/>
              </w:rPr>
            </w:pPr>
            <w:r w:rsidRPr="002F4E07">
              <w:rPr>
                <w:szCs w:val="20"/>
                <w:lang w:val="en-US"/>
              </w:rPr>
              <w:t>800 W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DD95" w14:textId="28AC8275" w:rsidR="001B570B" w:rsidRPr="002F4E07" w:rsidRDefault="001607E7" w:rsidP="00A2557A">
            <w:pPr>
              <w:jc w:val="center"/>
              <w:rPr>
                <w:szCs w:val="20"/>
                <w:lang w:val="en-US"/>
              </w:rPr>
            </w:pPr>
            <w:r w:rsidRPr="002F4E07">
              <w:rPr>
                <w:szCs w:val="20"/>
                <w:lang w:val="en-US"/>
              </w:rPr>
              <w:t>1100 W</w:t>
            </w:r>
          </w:p>
        </w:tc>
      </w:tr>
      <w:tr w:rsidR="001607E7" w:rsidRPr="002F4E07" w14:paraId="42A4DB7D" w14:textId="77777777" w:rsidTr="00A2557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A6742" w14:textId="1F268215" w:rsidR="001607E7" w:rsidRPr="002F4E07" w:rsidRDefault="00C976B7" w:rsidP="00A2557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Maksymalna prędkość obrotowa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2BE4" w14:textId="0EF9BEEF" w:rsidR="001607E7" w:rsidRPr="002F4E07" w:rsidRDefault="001607E7" w:rsidP="00A2557A">
            <w:pPr>
              <w:jc w:val="center"/>
              <w:rPr>
                <w:szCs w:val="20"/>
                <w:lang w:val="en-US"/>
              </w:rPr>
            </w:pPr>
            <w:r w:rsidRPr="002F4E07">
              <w:rPr>
                <w:szCs w:val="20"/>
                <w:lang w:val="en-US"/>
              </w:rPr>
              <w:t>25000 rpm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864C" w14:textId="0AE62EBB" w:rsidR="001607E7" w:rsidRPr="002F4E07" w:rsidRDefault="001607E7" w:rsidP="00A2557A">
            <w:pPr>
              <w:jc w:val="center"/>
              <w:rPr>
                <w:szCs w:val="20"/>
                <w:lang w:val="en-US"/>
              </w:rPr>
            </w:pPr>
            <w:r w:rsidRPr="002F4E07">
              <w:rPr>
                <w:szCs w:val="20"/>
                <w:lang w:val="en-US"/>
              </w:rPr>
              <w:t>10000 rpm</w:t>
            </w:r>
          </w:p>
        </w:tc>
      </w:tr>
      <w:tr w:rsidR="002F4E07" w:rsidRPr="002F4E07" w14:paraId="1CD93525" w14:textId="77777777" w:rsidTr="00A2557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E16C5" w14:textId="426C2BCD" w:rsidR="002F4E07" w:rsidRPr="002F4E07" w:rsidRDefault="00C976B7" w:rsidP="00A2557A">
            <w:pPr>
              <w:rPr>
                <w:szCs w:val="20"/>
                <w:lang w:val="en-US"/>
              </w:rPr>
            </w:pPr>
            <w:r w:rsidRPr="00C976B7">
              <w:rPr>
                <w:szCs w:val="20"/>
                <w:lang w:val="en-US"/>
              </w:rPr>
              <w:t>Średnica głowicy roboczej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8AD0" w14:textId="4345E24A" w:rsidR="002F4E07" w:rsidRPr="002F4E07" w:rsidRDefault="002F4E07" w:rsidP="00A2557A">
            <w:pPr>
              <w:jc w:val="center"/>
              <w:rPr>
                <w:szCs w:val="20"/>
                <w:lang w:val="en-US"/>
              </w:rPr>
            </w:pPr>
            <w:r w:rsidRPr="002F4E07">
              <w:rPr>
                <w:szCs w:val="20"/>
                <w:lang w:val="en-US"/>
              </w:rPr>
              <w:t>25 mm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2229" w14:textId="7BD81D6B" w:rsidR="002F4E07" w:rsidRPr="002F4E07" w:rsidRDefault="002F4E07" w:rsidP="00A2557A">
            <w:pPr>
              <w:jc w:val="center"/>
              <w:rPr>
                <w:szCs w:val="20"/>
                <w:lang w:val="en-US"/>
              </w:rPr>
            </w:pPr>
            <w:r w:rsidRPr="002F4E07">
              <w:rPr>
                <w:szCs w:val="20"/>
                <w:lang w:val="en-US"/>
              </w:rPr>
              <w:t>45 mm</w:t>
            </w:r>
          </w:p>
        </w:tc>
      </w:tr>
      <w:tr w:rsidR="002F4E07" w:rsidRPr="002F4E07" w14:paraId="4264F45B" w14:textId="77777777" w:rsidTr="0031499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210D4" w14:textId="4C44670E" w:rsidR="002F4E07" w:rsidRPr="002F4E07" w:rsidRDefault="00C976B7" w:rsidP="00A2557A">
            <w:pPr>
              <w:rPr>
                <w:szCs w:val="20"/>
                <w:lang w:val="en-US"/>
              </w:rPr>
            </w:pPr>
            <w:r w:rsidRPr="00C976B7">
              <w:rPr>
                <w:szCs w:val="20"/>
                <w:lang w:val="en-US"/>
              </w:rPr>
              <w:t>Materiał głowicy roboczej</w:t>
            </w:r>
          </w:p>
        </w:tc>
        <w:tc>
          <w:tcPr>
            <w:tcW w:w="7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52C3" w14:textId="0BD76AE7" w:rsidR="002F4E07" w:rsidRPr="002F4E07" w:rsidRDefault="00C976B7" w:rsidP="00A2557A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Stal nierdzewna</w:t>
            </w:r>
            <w:r w:rsidR="002F4E07" w:rsidRPr="002F4E07">
              <w:rPr>
                <w:szCs w:val="20"/>
                <w:lang w:val="en-US"/>
              </w:rPr>
              <w:t xml:space="preserve"> </w:t>
            </w:r>
          </w:p>
        </w:tc>
      </w:tr>
      <w:tr w:rsidR="001B570B" w:rsidRPr="002F4E07" w14:paraId="2CEFD295" w14:textId="77777777" w:rsidTr="00A2557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3C2AF" w14:textId="5DE6EE13" w:rsidR="001B570B" w:rsidRPr="002F4E07" w:rsidRDefault="00C976B7" w:rsidP="00A2557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Wymiary</w:t>
            </w:r>
            <w:r w:rsidR="001B570B" w:rsidRPr="002F4E07">
              <w:rPr>
                <w:szCs w:val="20"/>
                <w:lang w:val="en-US"/>
              </w:rPr>
              <w:t xml:space="preserve"> (</w:t>
            </w:r>
            <w:r w:rsidR="001607E7" w:rsidRPr="002F4E07">
              <w:rPr>
                <w:szCs w:val="20"/>
                <w:lang w:val="en-US"/>
              </w:rPr>
              <w:t>WxHxD</w:t>
            </w:r>
            <w:r w:rsidR="001B570B" w:rsidRPr="002F4E07">
              <w:rPr>
                <w:szCs w:val="20"/>
                <w:lang w:val="en-US"/>
              </w:rPr>
              <w:t>)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64A7" w14:textId="1CEB2403" w:rsidR="001B570B" w:rsidRPr="002F4E07" w:rsidRDefault="001607E7" w:rsidP="00A2557A">
            <w:pPr>
              <w:jc w:val="center"/>
              <w:rPr>
                <w:szCs w:val="20"/>
                <w:lang w:val="en-US"/>
              </w:rPr>
            </w:pPr>
            <w:r w:rsidRPr="002F4E07">
              <w:rPr>
                <w:szCs w:val="20"/>
                <w:lang w:val="en-US"/>
              </w:rPr>
              <w:t>87x271x106 mm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3388" w14:textId="61A94EC6" w:rsidR="001B570B" w:rsidRPr="002F4E07" w:rsidRDefault="001607E7" w:rsidP="00A2557A">
            <w:pPr>
              <w:jc w:val="center"/>
              <w:rPr>
                <w:szCs w:val="20"/>
                <w:lang w:val="en-US"/>
              </w:rPr>
            </w:pPr>
            <w:r w:rsidRPr="002F4E07">
              <w:rPr>
                <w:szCs w:val="20"/>
                <w:lang w:val="en-US"/>
              </w:rPr>
              <w:t>115x355x139 mm</w:t>
            </w:r>
          </w:p>
        </w:tc>
      </w:tr>
      <w:tr w:rsidR="001B570B" w:rsidRPr="002F4E07" w14:paraId="3EDCF3C7" w14:textId="77777777" w:rsidTr="00A2557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E6072" w14:textId="330E64E2" w:rsidR="001B570B" w:rsidRPr="002F4E07" w:rsidRDefault="00C976B7" w:rsidP="00A2557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Waga (przybliżona)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9F60" w14:textId="3145634F" w:rsidR="001B570B" w:rsidRPr="002F4E07" w:rsidRDefault="001607E7" w:rsidP="00A2557A">
            <w:pPr>
              <w:jc w:val="center"/>
              <w:rPr>
                <w:szCs w:val="20"/>
                <w:lang w:val="en-US"/>
              </w:rPr>
            </w:pPr>
            <w:r w:rsidRPr="002F4E07">
              <w:rPr>
                <w:szCs w:val="20"/>
                <w:lang w:val="en-US"/>
              </w:rPr>
              <w:t>2.5</w:t>
            </w:r>
            <w:r w:rsidR="001B570B" w:rsidRPr="002F4E07">
              <w:rPr>
                <w:szCs w:val="20"/>
                <w:lang w:val="en-US"/>
              </w:rPr>
              <w:t xml:space="preserve"> kg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F4EC" w14:textId="3374F374" w:rsidR="001B570B" w:rsidRPr="002F4E07" w:rsidRDefault="002F4E07" w:rsidP="00A2557A">
            <w:pPr>
              <w:jc w:val="center"/>
              <w:rPr>
                <w:szCs w:val="20"/>
                <w:lang w:val="en-US"/>
              </w:rPr>
            </w:pPr>
            <w:r w:rsidRPr="002F4E07">
              <w:rPr>
                <w:szCs w:val="20"/>
                <w:lang w:val="en-US"/>
              </w:rPr>
              <w:t>5.9</w:t>
            </w:r>
            <w:r w:rsidR="001B570B" w:rsidRPr="002F4E07">
              <w:rPr>
                <w:szCs w:val="20"/>
                <w:lang w:val="en-US"/>
              </w:rPr>
              <w:t xml:space="preserve"> kg</w:t>
            </w:r>
          </w:p>
        </w:tc>
      </w:tr>
      <w:tr w:rsidR="001B570B" w:rsidRPr="002F4E07" w14:paraId="3317BBA1" w14:textId="77777777" w:rsidTr="00A2557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39AE0" w14:textId="48185CF1" w:rsidR="001B570B" w:rsidRPr="002F4E07" w:rsidRDefault="00C976B7" w:rsidP="00A2557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Zasilanie</w:t>
            </w:r>
          </w:p>
        </w:tc>
        <w:tc>
          <w:tcPr>
            <w:tcW w:w="7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5B7E" w14:textId="6E764A67" w:rsidR="001B570B" w:rsidRPr="002F4E07" w:rsidRDefault="001B570B" w:rsidP="00A2557A">
            <w:pPr>
              <w:ind w:left="-113" w:right="-57"/>
              <w:jc w:val="center"/>
              <w:rPr>
                <w:spacing w:val="-6"/>
                <w:szCs w:val="20"/>
                <w:lang w:val="en-US"/>
              </w:rPr>
            </w:pPr>
            <w:r w:rsidRPr="002F4E07">
              <w:rPr>
                <w:spacing w:val="-6"/>
                <w:szCs w:val="20"/>
                <w:lang w:val="en-US"/>
              </w:rPr>
              <w:t xml:space="preserve"> 230 V, 50 Hz, 1</w:t>
            </w:r>
            <w:r w:rsidR="00C976B7">
              <w:rPr>
                <w:spacing w:val="-6"/>
                <w:szCs w:val="20"/>
                <w:lang w:val="en-US"/>
              </w:rPr>
              <w:t>-fazowe</w:t>
            </w:r>
          </w:p>
        </w:tc>
      </w:tr>
    </w:tbl>
    <w:p w14:paraId="2A3343BA" w14:textId="0141E6B0" w:rsidR="00CE226F" w:rsidRDefault="00CE226F" w:rsidP="00F81E8D">
      <w:pPr>
        <w:spacing w:after="0"/>
        <w:rPr>
          <w:sz w:val="18"/>
          <w:lang w:val="en-US"/>
        </w:rPr>
      </w:pPr>
    </w:p>
    <w:p w14:paraId="52550503" w14:textId="22AE1D08" w:rsidR="00F71DEC" w:rsidRPr="00F71DEC" w:rsidRDefault="00F71DEC" w:rsidP="00F71DEC">
      <w:pPr>
        <w:rPr>
          <w:sz w:val="18"/>
          <w:lang w:val="en-US"/>
        </w:rPr>
      </w:pPr>
    </w:p>
    <w:p w14:paraId="368BFED1" w14:textId="33BB6793" w:rsidR="00F71DEC" w:rsidRPr="00F71DEC" w:rsidRDefault="00F71DEC" w:rsidP="00F71DEC">
      <w:pPr>
        <w:tabs>
          <w:tab w:val="left" w:pos="3980"/>
        </w:tabs>
        <w:rPr>
          <w:sz w:val="18"/>
          <w:lang w:val="en-US"/>
        </w:rPr>
      </w:pPr>
      <w:r>
        <w:rPr>
          <w:sz w:val="18"/>
          <w:lang w:val="en-US"/>
        </w:rPr>
        <w:tab/>
      </w:r>
    </w:p>
    <w:sectPr w:rsidR="00F71DEC" w:rsidRPr="00F71DEC" w:rsidSect="00C9646E">
      <w:headerReference w:type="default" r:id="rId14"/>
      <w:footerReference w:type="default" r:id="rId15"/>
      <w:pgSz w:w="11906" w:h="16838"/>
      <w:pgMar w:top="851" w:right="851" w:bottom="851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61266" w14:textId="77777777" w:rsidR="00303281" w:rsidRDefault="00303281" w:rsidP="00424D59">
      <w:pPr>
        <w:spacing w:after="0" w:line="240" w:lineRule="auto"/>
      </w:pPr>
      <w:r>
        <w:separator/>
      </w:r>
    </w:p>
  </w:endnote>
  <w:endnote w:type="continuationSeparator" w:id="0">
    <w:p w14:paraId="4FCBC86B" w14:textId="77777777" w:rsidR="00303281" w:rsidRDefault="00303281" w:rsidP="0042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CE40E" w14:textId="06DB6DE4" w:rsidR="00170613" w:rsidRDefault="00F71DEC" w:rsidP="00C9646E">
    <w:pPr>
      <w:pStyle w:val="Stopka"/>
      <w:ind w:left="-567"/>
    </w:pPr>
    <w:r>
      <w:rPr>
        <w:noProof/>
      </w:rPr>
      <w:drawing>
        <wp:inline distT="0" distB="0" distL="0" distR="0" wp14:anchorId="2B137F3F" wp14:editId="3DF66B91">
          <wp:extent cx="7020000" cy="375951"/>
          <wp:effectExtent l="0" t="0" r="0" b="508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375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E055C" w14:textId="77777777" w:rsidR="00303281" w:rsidRDefault="00303281" w:rsidP="00424D59">
      <w:pPr>
        <w:spacing w:after="0" w:line="240" w:lineRule="auto"/>
      </w:pPr>
      <w:r>
        <w:separator/>
      </w:r>
    </w:p>
  </w:footnote>
  <w:footnote w:type="continuationSeparator" w:id="0">
    <w:p w14:paraId="28A9EE5E" w14:textId="77777777" w:rsidR="00303281" w:rsidRDefault="00303281" w:rsidP="0042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2F094" w14:textId="73D35565" w:rsidR="00424D59" w:rsidRPr="00C9646E" w:rsidRDefault="00F81E8D" w:rsidP="0061055E">
    <w:pPr>
      <w:pStyle w:val="Nagwek"/>
      <w:tabs>
        <w:tab w:val="clear" w:pos="4677"/>
        <w:tab w:val="clear" w:pos="9355"/>
        <w:tab w:val="left" w:pos="4347"/>
      </w:tabs>
      <w:ind w:left="-284"/>
      <w:rPr>
        <w:b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A4173F" wp14:editId="23B5086D">
              <wp:simplePos x="0" y="0"/>
              <wp:positionH relativeFrom="margin">
                <wp:posOffset>-172402</wp:posOffset>
              </wp:positionH>
              <wp:positionV relativeFrom="paragraph">
                <wp:posOffset>277494</wp:posOffset>
              </wp:positionV>
              <wp:extent cx="3552825" cy="538163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2825" cy="5381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B23704" w14:textId="1CE72446" w:rsidR="00F81E8D" w:rsidRPr="00C976B7" w:rsidRDefault="00C976B7" w:rsidP="00C9646E">
                          <w:pPr>
                            <w:spacing w:after="0" w:line="276" w:lineRule="auto"/>
                            <w:jc w:val="both"/>
                            <w:rPr>
                              <w:sz w:val="24"/>
                              <w:lang w:val="pl-PL"/>
                            </w:rPr>
                          </w:pPr>
                          <w:r w:rsidRPr="00C976B7">
                            <w:rPr>
                              <w:sz w:val="24"/>
                              <w:lang w:val="pl-PL"/>
                            </w:rPr>
                            <w:t>Sprzęt ogólny</w:t>
                          </w:r>
                        </w:p>
                        <w:p w14:paraId="19297CC9" w14:textId="225ED1CE" w:rsidR="00C9646E" w:rsidRPr="00C976B7" w:rsidRDefault="00C976B7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  <w:r w:rsidRPr="00C976B7">
                            <w:rPr>
                              <w:b/>
                              <w:lang w:val="pl-PL"/>
                            </w:rPr>
                            <w:t>WYSOKOOBROTOWY MIKSER L</w:t>
                          </w:r>
                          <w:r>
                            <w:rPr>
                              <w:b/>
                              <w:lang w:val="pl-PL"/>
                            </w:rPr>
                            <w:t>ABORATORYJNY</w:t>
                          </w:r>
                        </w:p>
                        <w:p w14:paraId="3E9BD5E8" w14:textId="7B6A0629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2D7B4DC7" w14:textId="6E63A0EF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7F21E243" w14:textId="51F224D7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517C39BA" w14:textId="25BF6472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3A7D3504" w14:textId="77777777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4A335557" w14:textId="2E5DC6D8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5EA216F2" w14:textId="0B5730E3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2AFB2851" w14:textId="00467995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2AB2E78D" w14:textId="2C69DC53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743624AE" w14:textId="5C2A20D1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5739EAA2" w14:textId="63EB3A97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5233A8B8" w14:textId="22DC69F8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7CDA21BC" w14:textId="574D36E9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48406E2C" w14:textId="6ACF6C8B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3283F32E" w14:textId="0B14E7BB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3C0AB75E" w14:textId="0229611A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087ECEA8" w14:textId="77777777" w:rsidR="00C9646E" w:rsidRPr="00C976B7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64742048" w14:textId="77777777" w:rsidR="00F81E8D" w:rsidRPr="00C976B7" w:rsidRDefault="00F81E8D" w:rsidP="00C9646E">
                          <w:pPr>
                            <w:spacing w:after="0"/>
                            <w:rPr>
                              <w:lang w:val="pl-PL"/>
                            </w:rPr>
                          </w:pPr>
                        </w:p>
                        <w:p w14:paraId="51D18FDA" w14:textId="77777777" w:rsidR="00F81E8D" w:rsidRPr="00C976B7" w:rsidRDefault="00F81E8D">
                          <w:pPr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4173F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left:0;text-align:left;margin-left:-13.55pt;margin-top:21.85pt;width:279.75pt;height:42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" filled="f" stroked="f" strokeweight=".5pt">
              <v:textbox>
                <w:txbxContent>
                  <w:p w14:paraId="30B23704" w14:textId="1CE72446" w:rsidR="00F81E8D" w:rsidRPr="00C976B7" w:rsidRDefault="00C976B7" w:rsidP="00C9646E">
                    <w:pPr>
                      <w:spacing w:after="0" w:line="276" w:lineRule="auto"/>
                      <w:jc w:val="both"/>
                      <w:rPr>
                        <w:sz w:val="24"/>
                        <w:lang w:val="pl-PL"/>
                      </w:rPr>
                    </w:pPr>
                    <w:r w:rsidRPr="00C976B7">
                      <w:rPr>
                        <w:sz w:val="24"/>
                        <w:lang w:val="pl-PL"/>
                      </w:rPr>
                      <w:t>Sprzęt ogólny</w:t>
                    </w:r>
                  </w:p>
                  <w:p w14:paraId="19297CC9" w14:textId="225ED1CE" w:rsidR="00C9646E" w:rsidRPr="00C976B7" w:rsidRDefault="00C976B7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  <w:r w:rsidRPr="00C976B7">
                      <w:rPr>
                        <w:b/>
                        <w:lang w:val="pl-PL"/>
                      </w:rPr>
                      <w:t>WYSOKOOBROTOWY MIKSER L</w:t>
                    </w:r>
                    <w:r>
                      <w:rPr>
                        <w:b/>
                        <w:lang w:val="pl-PL"/>
                      </w:rPr>
                      <w:t>ABORATORYJNY</w:t>
                    </w:r>
                  </w:p>
                  <w:p w14:paraId="3E9BD5E8" w14:textId="7B6A0629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2D7B4DC7" w14:textId="6E63A0EF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7F21E243" w14:textId="51F224D7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17C39BA" w14:textId="25BF6472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3A7D3504" w14:textId="77777777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4A335557" w14:textId="2E5DC6D8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EA216F2" w14:textId="0B5730E3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2AFB2851" w14:textId="00467995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2AB2E78D" w14:textId="2C69DC53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743624AE" w14:textId="5C2A20D1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739EAA2" w14:textId="63EB3A97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233A8B8" w14:textId="22DC69F8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7CDA21BC" w14:textId="574D36E9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48406E2C" w14:textId="6ACF6C8B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3283F32E" w14:textId="0B14E7BB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3C0AB75E" w14:textId="0229611A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087ECEA8" w14:textId="77777777" w:rsidR="00C9646E" w:rsidRPr="00C976B7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64742048" w14:textId="77777777" w:rsidR="00F81E8D" w:rsidRPr="00C976B7" w:rsidRDefault="00F81E8D" w:rsidP="00C9646E">
                    <w:pPr>
                      <w:spacing w:after="0"/>
                      <w:rPr>
                        <w:lang w:val="pl-PL"/>
                      </w:rPr>
                    </w:pPr>
                  </w:p>
                  <w:p w14:paraId="51D18FDA" w14:textId="77777777" w:rsidR="00F81E8D" w:rsidRPr="00C976B7" w:rsidRDefault="00F81E8D">
                    <w:pPr>
                      <w:rPr>
                        <w:lang w:val="pl-P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976B7">
      <w:rPr>
        <w:b/>
        <w:noProof/>
        <w:lang w:val="en-US"/>
      </w:rPr>
      <w:drawing>
        <wp:inline distT="0" distB="0" distL="0" distR="0" wp14:anchorId="0D7FFDE7" wp14:editId="7F91B956">
          <wp:extent cx="6299835" cy="787400"/>
          <wp:effectExtent l="0" t="0" r="5715" b="0"/>
          <wp:docPr id="98455697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556977" name="Obraz 9845569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787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1055E">
      <w:rPr>
        <w:b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32224"/>
    <w:multiLevelType w:val="multilevel"/>
    <w:tmpl w:val="E28CB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0008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D3F"/>
    <w:rsid w:val="000127D7"/>
    <w:rsid w:val="00016760"/>
    <w:rsid w:val="00020B9F"/>
    <w:rsid w:val="00024FEE"/>
    <w:rsid w:val="00033019"/>
    <w:rsid w:val="00041F23"/>
    <w:rsid w:val="00056E1C"/>
    <w:rsid w:val="000B0022"/>
    <w:rsid w:val="000B08E1"/>
    <w:rsid w:val="000B686B"/>
    <w:rsid w:val="000D6844"/>
    <w:rsid w:val="000D7403"/>
    <w:rsid w:val="00137DF8"/>
    <w:rsid w:val="001607E7"/>
    <w:rsid w:val="00170613"/>
    <w:rsid w:val="00185F61"/>
    <w:rsid w:val="00193356"/>
    <w:rsid w:val="001A4F77"/>
    <w:rsid w:val="001B570B"/>
    <w:rsid w:val="002078D7"/>
    <w:rsid w:val="0022372E"/>
    <w:rsid w:val="00223A22"/>
    <w:rsid w:val="00242DC1"/>
    <w:rsid w:val="00250D3F"/>
    <w:rsid w:val="00292538"/>
    <w:rsid w:val="002B3022"/>
    <w:rsid w:val="002B3BC4"/>
    <w:rsid w:val="002D2323"/>
    <w:rsid w:val="002D244A"/>
    <w:rsid w:val="002F4A3B"/>
    <w:rsid w:val="002F4E07"/>
    <w:rsid w:val="00301A1B"/>
    <w:rsid w:val="00303281"/>
    <w:rsid w:val="003A4DA5"/>
    <w:rsid w:val="003B0EDC"/>
    <w:rsid w:val="003C68D4"/>
    <w:rsid w:val="003D7952"/>
    <w:rsid w:val="00410F08"/>
    <w:rsid w:val="00424D59"/>
    <w:rsid w:val="00430DF4"/>
    <w:rsid w:val="004321FA"/>
    <w:rsid w:val="00444191"/>
    <w:rsid w:val="00453AD4"/>
    <w:rsid w:val="00492C4F"/>
    <w:rsid w:val="00497A98"/>
    <w:rsid w:val="004B4853"/>
    <w:rsid w:val="004C3CB6"/>
    <w:rsid w:val="004F0EB6"/>
    <w:rsid w:val="005568DE"/>
    <w:rsid w:val="0057251E"/>
    <w:rsid w:val="005B2070"/>
    <w:rsid w:val="005B696A"/>
    <w:rsid w:val="005C41EA"/>
    <w:rsid w:val="005C5828"/>
    <w:rsid w:val="005F076F"/>
    <w:rsid w:val="005F60FC"/>
    <w:rsid w:val="005F6DCD"/>
    <w:rsid w:val="0061055E"/>
    <w:rsid w:val="0061768D"/>
    <w:rsid w:val="006376C8"/>
    <w:rsid w:val="00641BDA"/>
    <w:rsid w:val="00673B3C"/>
    <w:rsid w:val="006805E8"/>
    <w:rsid w:val="006A763E"/>
    <w:rsid w:val="006C68E3"/>
    <w:rsid w:val="00711264"/>
    <w:rsid w:val="0072642C"/>
    <w:rsid w:val="00734F37"/>
    <w:rsid w:val="00747A35"/>
    <w:rsid w:val="00794361"/>
    <w:rsid w:val="007A7F60"/>
    <w:rsid w:val="007C7309"/>
    <w:rsid w:val="00813D57"/>
    <w:rsid w:val="008324D8"/>
    <w:rsid w:val="0084035F"/>
    <w:rsid w:val="00840B1F"/>
    <w:rsid w:val="00840D0E"/>
    <w:rsid w:val="00842DE3"/>
    <w:rsid w:val="00853B2F"/>
    <w:rsid w:val="00876814"/>
    <w:rsid w:val="0089566C"/>
    <w:rsid w:val="008B50E3"/>
    <w:rsid w:val="008C2893"/>
    <w:rsid w:val="008E0DF9"/>
    <w:rsid w:val="008F582D"/>
    <w:rsid w:val="008F6378"/>
    <w:rsid w:val="009178A1"/>
    <w:rsid w:val="00961005"/>
    <w:rsid w:val="009645F3"/>
    <w:rsid w:val="009843BC"/>
    <w:rsid w:val="009E2D29"/>
    <w:rsid w:val="009F5BEC"/>
    <w:rsid w:val="00A06564"/>
    <w:rsid w:val="00A54D61"/>
    <w:rsid w:val="00A600DA"/>
    <w:rsid w:val="00A61B86"/>
    <w:rsid w:val="00A62171"/>
    <w:rsid w:val="00A95E38"/>
    <w:rsid w:val="00AA66E8"/>
    <w:rsid w:val="00AB5203"/>
    <w:rsid w:val="00AF7967"/>
    <w:rsid w:val="00AF7FBF"/>
    <w:rsid w:val="00B03E35"/>
    <w:rsid w:val="00B22A9D"/>
    <w:rsid w:val="00B672CB"/>
    <w:rsid w:val="00B87A61"/>
    <w:rsid w:val="00B93845"/>
    <w:rsid w:val="00B96E80"/>
    <w:rsid w:val="00BB3AB5"/>
    <w:rsid w:val="00BC169B"/>
    <w:rsid w:val="00BC6999"/>
    <w:rsid w:val="00BD7C3A"/>
    <w:rsid w:val="00C2606C"/>
    <w:rsid w:val="00C35C56"/>
    <w:rsid w:val="00C52A9D"/>
    <w:rsid w:val="00C61B55"/>
    <w:rsid w:val="00C62491"/>
    <w:rsid w:val="00C662A1"/>
    <w:rsid w:val="00C85CD2"/>
    <w:rsid w:val="00C9646E"/>
    <w:rsid w:val="00C976B7"/>
    <w:rsid w:val="00CE226F"/>
    <w:rsid w:val="00CE6FBC"/>
    <w:rsid w:val="00D347DF"/>
    <w:rsid w:val="00D466EA"/>
    <w:rsid w:val="00D52ED2"/>
    <w:rsid w:val="00D637CC"/>
    <w:rsid w:val="00DA4C03"/>
    <w:rsid w:val="00E143E1"/>
    <w:rsid w:val="00E14D17"/>
    <w:rsid w:val="00E20642"/>
    <w:rsid w:val="00E434EF"/>
    <w:rsid w:val="00E754AC"/>
    <w:rsid w:val="00E97DF8"/>
    <w:rsid w:val="00EB38F0"/>
    <w:rsid w:val="00EC7113"/>
    <w:rsid w:val="00F0447D"/>
    <w:rsid w:val="00F31419"/>
    <w:rsid w:val="00F56B10"/>
    <w:rsid w:val="00F71DEC"/>
    <w:rsid w:val="00F81E8D"/>
    <w:rsid w:val="00FA0628"/>
    <w:rsid w:val="00FA3033"/>
    <w:rsid w:val="00FD3DF6"/>
    <w:rsid w:val="00FD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EDB4B8"/>
  <w15:chartTrackingRefBased/>
  <w15:docId w15:val="{B4ED78C5-EE2B-4146-96F3-E249949C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4D59"/>
  </w:style>
  <w:style w:type="paragraph" w:styleId="Stopka">
    <w:name w:val="footer"/>
    <w:basedOn w:val="Normalny"/>
    <w:link w:val="StopkaZnak"/>
    <w:uiPriority w:val="99"/>
    <w:unhideWhenUsed/>
    <w:rsid w:val="0042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4D59"/>
  </w:style>
  <w:style w:type="table" w:styleId="Tabela-Siatka">
    <w:name w:val="Table Grid"/>
    <w:basedOn w:val="Standardowy"/>
    <w:uiPriority w:val="39"/>
    <w:rsid w:val="00424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321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1F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637C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637C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964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645F3"/>
    <w:rPr>
      <w:b/>
      <w:bCs/>
    </w:rPr>
  </w:style>
  <w:style w:type="paragraph" w:styleId="Akapitzlist">
    <w:name w:val="List Paragraph"/>
    <w:basedOn w:val="Normalny"/>
    <w:uiPriority w:val="34"/>
    <w:qFormat/>
    <w:rsid w:val="000B08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0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0F3B5-7D62-457D-97C2-8B1B194A2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235</Words>
  <Characters>1413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Хамад Рами</dc:creator>
  <cp:keywords/>
  <dc:description/>
  <cp:lastModifiedBy>Leszek Sarnowski</cp:lastModifiedBy>
  <cp:revision>13</cp:revision>
  <dcterms:created xsi:type="dcterms:W3CDTF">2022-08-14T14:35:00Z</dcterms:created>
  <dcterms:modified xsi:type="dcterms:W3CDTF">2023-04-14T01:35:00Z</dcterms:modified>
</cp:coreProperties>
</file>